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中山火炬开发区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企业上市扶持资金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申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表</w:t>
      </w:r>
    </w:p>
    <w:tbl>
      <w:tblPr>
        <w:tblStyle w:val="3"/>
        <w:tblW w:w="9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06"/>
        <w:gridCol w:w="3607"/>
        <w:gridCol w:w="1305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企业名称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（名称加盖章）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统一社会信用代码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注册地址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高新技术企业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□是，证号：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成立时间</w:t>
            </w: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  年   月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日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注册资金</w:t>
            </w: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法定代表人</w:t>
            </w: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联系电话</w:t>
            </w: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联系人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固定电话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手机</w:t>
            </w: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邮箱地址</w:t>
            </w: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企业属性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□民营  □集体  □中外合资  □国有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所属行业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主要业务及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产品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1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股东情况</w:t>
            </w: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投资者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出资比例</w:t>
            </w: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25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1" w:type="dxa"/>
            <w:gridSpan w:val="2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批准文件</w:t>
            </w: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证监局辅导备案登记确认书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证监会上市申请受理单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企业上市的证明文件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证券交易所上市的文件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股转公司同意挂牌的文件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股权交易中心同意挂牌的文件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确认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□上市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挂牌日期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上市扶持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事项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 境内上市经证监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辅导备案，2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0万元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 提出首次公开发行股票并上市的申请经证监会受理，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0万元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在上交所或深交所成功上市，50万元奖励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成功在香港主板（H股）直接上市或间接上市，100万元奖励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 区外上市公司将注册地、纳税登记迁入我区，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00万元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 上市公司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董监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减持个人限售股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收入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，__万元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 上市公司员工持股平台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年收入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新三板挂牌，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20万元奖励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新三板精选层挂牌，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80万元奖励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区域股权交易市场首次挂牌，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5万元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中山火炬开发区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企业上市扶持资金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申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表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（续表）</w:t>
      </w:r>
    </w:p>
    <w:tbl>
      <w:tblPr>
        <w:tblStyle w:val="3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承诺书</w:t>
            </w:r>
          </w:p>
        </w:tc>
        <w:tc>
          <w:tcPr>
            <w:tcW w:w="7486" w:type="dxa"/>
            <w:vAlign w:val="center"/>
          </w:tcPr>
          <w:p>
            <w:pPr>
              <w:spacing w:line="312" w:lineRule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</w:pPr>
          </w:p>
          <w:p>
            <w:pPr>
              <w:spacing w:line="312" w:lineRule="auto"/>
              <w:ind w:firstLine="48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我单位承诺，所提交的上市扶持专项资金申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材料真实，如有违背，愿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承担相关责任。</w:t>
            </w:r>
          </w:p>
          <w:p>
            <w:pPr>
              <w:spacing w:line="312" w:lineRule="auto"/>
              <w:ind w:firstLine="48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pacing w:line="312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法定代表人（签名）：</w:t>
            </w:r>
          </w:p>
          <w:p>
            <w:pPr>
              <w:spacing w:line="312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219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区经科局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7486" w:type="dxa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219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区分管领导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74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219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区管委会审批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7486" w:type="dxa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（申请表共两页，请用A4纸双面打印）</w:t>
      </w:r>
    </w:p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0081C"/>
    <w:rsid w:val="1BB00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2021-02-05T01:44:00Z</dcterms:created>
  <dc:creator>狄银波</dc:creator>
  <cp:lastModifiedBy>狄银波</cp:lastModifiedBy>
  <dcterms:modified xsi:type="dcterms:W3CDTF">2021-02-05T01:45:30Z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