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仿宋" w:eastAsia="黑体" w:cs="仿宋"/>
          <w:color w:val="000000"/>
        </w:rPr>
      </w:pPr>
      <w:r>
        <w:rPr>
          <w:rFonts w:hint="eastAsia" w:ascii="黑体" w:hAnsi="仿宋" w:eastAsia="黑体" w:cs="仿宋"/>
          <w:color w:val="000000"/>
        </w:rPr>
        <w:t>附件</w:t>
      </w:r>
      <w:r>
        <w:rPr>
          <w:rFonts w:ascii="黑体" w:hAnsi="仿宋" w:eastAsia="黑体" w:cs="仿宋"/>
          <w:color w:val="000000"/>
        </w:rPr>
        <w:t>1</w:t>
      </w:r>
    </w:p>
    <w:p>
      <w:pPr>
        <w:spacing w:before="289" w:beforeLines="50" w:after="289" w:afterLines="50" w:line="600" w:lineRule="exact"/>
        <w:jc w:val="center"/>
        <w:rPr>
          <w:rFonts w:ascii="方正小标宋简体" w:eastAsia="方正小标宋简体" w:cs="宋体"/>
          <w:color w:val="000000"/>
          <w:sz w:val="44"/>
          <w:szCs w:val="44"/>
        </w:rPr>
      </w:pPr>
      <w:r>
        <w:rPr>
          <w:rFonts w:hint="eastAsia" w:ascii="方正小标宋简体" w:eastAsia="方正小标宋简体" w:cs="宋体"/>
          <w:color w:val="000000"/>
          <w:sz w:val="44"/>
          <w:szCs w:val="44"/>
        </w:rPr>
        <w:t>奖励申报表</w:t>
      </w:r>
    </w:p>
    <w:tbl>
      <w:tblPr>
        <w:tblStyle w:val="4"/>
        <w:tblW w:w="8962" w:type="dxa"/>
        <w:jc w:val="center"/>
        <w:tblInd w:w="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6"/>
        <w:gridCol w:w="4736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单位名称</w:t>
            </w:r>
          </w:p>
        </w:tc>
        <w:tc>
          <w:tcPr>
            <w:tcW w:w="47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统一社会信用代码</w:t>
            </w:r>
          </w:p>
        </w:tc>
        <w:tc>
          <w:tcPr>
            <w:tcW w:w="47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联系人及电话</w:t>
            </w:r>
          </w:p>
        </w:tc>
        <w:tc>
          <w:tcPr>
            <w:tcW w:w="47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所属市（区）</w:t>
            </w:r>
          </w:p>
        </w:tc>
        <w:tc>
          <w:tcPr>
            <w:tcW w:w="47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主营业务</w:t>
            </w:r>
          </w:p>
        </w:tc>
        <w:tc>
          <w:tcPr>
            <w:tcW w:w="47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申报项目名称</w:t>
            </w:r>
          </w:p>
        </w:tc>
        <w:tc>
          <w:tcPr>
            <w:tcW w:w="47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项目计划总投资</w:t>
            </w:r>
            <w:r>
              <w:rPr>
                <w:rFonts w:ascii="仿宋" w:hAnsi="仿宋" w:eastAsia="仿宋"/>
                <w:color w:val="000000"/>
                <w:sz w:val="24"/>
              </w:rPr>
              <w:t>/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计划增资总额（亿元）</w:t>
            </w:r>
          </w:p>
        </w:tc>
        <w:tc>
          <w:tcPr>
            <w:tcW w:w="47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实际到位固定资产投资额（万元）</w:t>
            </w:r>
          </w:p>
        </w:tc>
        <w:tc>
          <w:tcPr>
            <w:tcW w:w="47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申报奖励金额（元）</w:t>
            </w:r>
          </w:p>
        </w:tc>
        <w:tc>
          <w:tcPr>
            <w:tcW w:w="47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4" w:hRule="atLeast"/>
          <w:jc w:val="center"/>
        </w:trPr>
        <w:tc>
          <w:tcPr>
            <w:tcW w:w="8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县（市、区）商务主管部门意见：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ind w:firstLine="6345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（单位盖章）</w:t>
            </w:r>
          </w:p>
          <w:p>
            <w:pPr>
              <w:ind w:firstLine="5931"/>
              <w:jc w:val="center"/>
              <w:rPr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年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月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3" w:hRule="atLeast"/>
          <w:jc w:val="center"/>
        </w:trPr>
        <w:tc>
          <w:tcPr>
            <w:tcW w:w="8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江门市商务局意见：</w:t>
            </w:r>
          </w:p>
          <w:p>
            <w:pPr>
              <w:ind w:firstLine="6345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ind w:firstLine="6345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（单位盖章）</w:t>
            </w:r>
          </w:p>
          <w:p>
            <w:pPr>
              <w:ind w:firstLine="5931"/>
              <w:jc w:val="center"/>
              <w:rPr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年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月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日</w:t>
            </w:r>
          </w:p>
        </w:tc>
      </w:tr>
    </w:tbl>
    <w:p>
      <w:pPr>
        <w:spacing w:before="115" w:beforeLines="20" w:line="400" w:lineRule="exact"/>
        <w:ind w:left="1371" w:hanging="1372" w:hangingChars="497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注意事项：表格第</w:t>
      </w:r>
      <w:r>
        <w:rPr>
          <w:rFonts w:ascii="仿宋" w:hAnsi="仿宋" w:eastAsia="仿宋" w:cs="宋体"/>
          <w:color w:val="000000"/>
          <w:sz w:val="28"/>
          <w:szCs w:val="28"/>
        </w:rPr>
        <w:t>1-9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行由企业填写，第</w:t>
      </w:r>
      <w:r>
        <w:rPr>
          <w:rFonts w:ascii="仿宋" w:hAnsi="仿宋" w:eastAsia="仿宋" w:cs="宋体"/>
          <w:color w:val="000000"/>
          <w:sz w:val="28"/>
          <w:szCs w:val="28"/>
        </w:rPr>
        <w:t>1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行企业名称上需加盖企业公章；第</w:t>
      </w:r>
      <w:r>
        <w:rPr>
          <w:rFonts w:ascii="仿宋" w:hAnsi="仿宋" w:eastAsia="仿宋" w:cs="宋体"/>
          <w:color w:val="000000"/>
          <w:sz w:val="28"/>
          <w:szCs w:val="28"/>
        </w:rPr>
        <w:t>10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行由县（市、区）商务主管部门加具“情况属实，同意上报”意见并加盖公章；第</w:t>
      </w:r>
      <w:r>
        <w:rPr>
          <w:rFonts w:ascii="仿宋" w:hAnsi="仿宋" w:eastAsia="仿宋" w:cs="宋体"/>
          <w:color w:val="000000"/>
          <w:sz w:val="28"/>
          <w:szCs w:val="28"/>
        </w:rPr>
        <w:t>11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行由市商务部门填写。</w:t>
      </w: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18" w:right="1474" w:bottom="1418" w:left="1588" w:header="851" w:footer="964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 w:eastAsia="宋体"/>
        <w:sz w:val="28"/>
        <w:szCs w:val="28"/>
      </w:rPr>
    </w:pPr>
    <w:r>
      <w:rPr>
        <w:rStyle w:val="6"/>
        <w:rFonts w:ascii="宋体" w:hAnsi="宋体" w:eastAsia="宋体"/>
        <w:sz w:val="28"/>
        <w:szCs w:val="28"/>
      </w:rPr>
      <w:t>—</w:t>
    </w:r>
    <w:r>
      <w:rPr>
        <w:rStyle w:val="6"/>
        <w:rFonts w:hint="eastAsia" w:ascii="宋体" w:hAnsi="宋体" w:eastAsia="宋体"/>
        <w:sz w:val="28"/>
        <w:szCs w:val="28"/>
      </w:rPr>
      <w:t xml:space="preserve"> </w:t>
    </w:r>
    <w:r>
      <w:rPr>
        <w:rStyle w:val="6"/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Style w:val="6"/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2</w:t>
    </w:r>
    <w:r>
      <w:rPr>
        <w:rStyle w:val="6"/>
        <w:rFonts w:ascii="宋体" w:hAnsi="宋体" w:eastAsia="宋体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z w:val="28"/>
        <w:szCs w:val="28"/>
      </w:rPr>
      <w:t xml:space="preserve"> </w:t>
    </w:r>
    <w:r>
      <w:rPr>
        <w:rStyle w:val="6"/>
        <w:rFonts w:ascii="宋体" w:hAnsi="宋体" w:eastAsia="宋体"/>
        <w:sz w:val="28"/>
        <w:szCs w:val="28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17"/>
    <w:rsid w:val="00137A17"/>
    <w:rsid w:val="005B3F07"/>
    <w:rsid w:val="22317030"/>
    <w:rsid w:val="2B5D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眉 Char"/>
    <w:basedOn w:val="5"/>
    <w:link w:val="3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paragraph" w:customStyle="1" w:styleId="9">
    <w:name w:val=" Char Char"/>
    <w:basedOn w:val="1"/>
    <w:qFormat/>
    <w:uiPriority w:val="0"/>
    <w:rPr>
      <w:rFonts w:ascii="宋体" w:hAnsi="宋体" w:cs="Courier Ne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10</Pages>
  <Words>593</Words>
  <Characters>3384</Characters>
  <Lines>28</Lines>
  <Paragraphs>7</Paragraphs>
  <TotalTime>26</TotalTime>
  <ScaleCrop>false</ScaleCrop>
  <LinksUpToDate>false</LinksUpToDate>
  <CharactersWithSpaces>3970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2021-02-23T07:13:00Z</dcterms:created>
  <dc:creator>周伟超</dc:creator>
  <cp:lastModifiedBy>李雯鑫</cp:lastModifiedBy>
  <dcterms:modified xsi:type="dcterms:W3CDTF">2021-02-24T01:59:56Z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